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8A5" w:rsidRDefault="003A76C7" w:rsidP="00FA28A5">
      <w:pPr>
        <w:pStyle w:val="Heading2"/>
      </w:pPr>
      <w:r>
        <w:t>Participant Feed Back Form</w:t>
      </w:r>
    </w:p>
    <w:p w:rsidR="003A76C7" w:rsidRDefault="003A76C7" w:rsidP="003A76C7">
      <w:r>
        <w:t>Thank you for participating in this exercise.</w:t>
      </w:r>
    </w:p>
    <w:p w:rsidR="003A76C7" w:rsidRDefault="003A76C7" w:rsidP="003A76C7">
      <w:r>
        <w:t>Your observations, comment, and input are greatly appreciated and will be treated in a sensitive manner and all personal information will remain confidential. Please keep comments concise, specific, and constructive.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3A76C7" w:rsidRPr="00FB77B5" w:rsidTr="00DE1D14">
        <w:trPr>
          <w:trHeight w:val="437"/>
        </w:trPr>
        <w:tc>
          <w:tcPr>
            <w:tcW w:w="10615" w:type="dxa"/>
            <w:shd w:val="clear" w:color="auto" w:fill="500000"/>
            <w:vAlign w:val="center"/>
          </w:tcPr>
          <w:p w:rsidR="003A76C7" w:rsidRPr="00FB77B5" w:rsidRDefault="003A76C7" w:rsidP="003A76C7">
            <w:pPr>
              <w:spacing w:before="120" w:after="120"/>
              <w:rPr>
                <w:b/>
                <w:color w:val="FFFFFF" w:themeColor="background1"/>
              </w:rPr>
            </w:pPr>
            <w:r w:rsidRPr="00FB77B5">
              <w:rPr>
                <w:b/>
                <w:color w:val="FFFFFF" w:themeColor="background1"/>
              </w:rPr>
              <w:t>Participant Information - OPTIONAL</w:t>
            </w:r>
          </w:p>
        </w:tc>
      </w:tr>
      <w:tr w:rsidR="003A76C7" w:rsidRPr="00FB77B5" w:rsidTr="00DE1D14">
        <w:trPr>
          <w:trHeight w:val="432"/>
        </w:trPr>
        <w:tc>
          <w:tcPr>
            <w:tcW w:w="10615" w:type="dxa"/>
            <w:shd w:val="clear" w:color="auto" w:fill="FFFFFF" w:themeFill="background1"/>
            <w:vAlign w:val="center"/>
          </w:tcPr>
          <w:p w:rsidR="003A76C7" w:rsidRPr="00FB77B5" w:rsidRDefault="003A76C7" w:rsidP="003A76C7">
            <w:pPr>
              <w:spacing w:before="120" w:after="120"/>
              <w:rPr>
                <w:b/>
              </w:rPr>
            </w:pPr>
            <w:r w:rsidRPr="00FB77B5">
              <w:rPr>
                <w:b/>
              </w:rPr>
              <w:t>Name:</w:t>
            </w:r>
          </w:p>
        </w:tc>
      </w:tr>
      <w:tr w:rsidR="003A76C7" w:rsidRPr="00FB77B5" w:rsidTr="00DE1D14">
        <w:trPr>
          <w:trHeight w:val="432"/>
        </w:trPr>
        <w:tc>
          <w:tcPr>
            <w:tcW w:w="10615" w:type="dxa"/>
            <w:shd w:val="clear" w:color="auto" w:fill="FFFFFF" w:themeFill="background1"/>
            <w:vAlign w:val="center"/>
          </w:tcPr>
          <w:p w:rsidR="003A76C7" w:rsidRPr="00FB77B5" w:rsidRDefault="003A76C7" w:rsidP="003A76C7">
            <w:pPr>
              <w:spacing w:before="120" w:after="120"/>
              <w:rPr>
                <w:b/>
              </w:rPr>
            </w:pPr>
            <w:r w:rsidRPr="00FB77B5">
              <w:rPr>
                <w:b/>
              </w:rPr>
              <w:t>Title/Department:</w:t>
            </w:r>
          </w:p>
        </w:tc>
      </w:tr>
    </w:tbl>
    <w:p w:rsidR="003A76C7" w:rsidRDefault="003A76C7" w:rsidP="003A76C7">
      <w:r>
        <w:t>Please circle the appropriate selection.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0"/>
        <w:gridCol w:w="1680"/>
        <w:gridCol w:w="1680"/>
        <w:gridCol w:w="1680"/>
        <w:gridCol w:w="3025"/>
      </w:tblGrid>
      <w:tr w:rsidR="003A76C7" w:rsidRPr="00FE078F" w:rsidTr="00466613">
        <w:trPr>
          <w:trHeight w:val="437"/>
        </w:trPr>
        <w:tc>
          <w:tcPr>
            <w:tcW w:w="2550" w:type="dxa"/>
            <w:shd w:val="clear" w:color="auto" w:fill="500000"/>
            <w:vAlign w:val="center"/>
          </w:tcPr>
          <w:p w:rsidR="003A76C7" w:rsidRPr="00FB77B5" w:rsidRDefault="003A76C7" w:rsidP="00DF2ED9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FB77B5">
              <w:rPr>
                <w:b/>
                <w:color w:val="FFFFFF" w:themeColor="background1"/>
              </w:rPr>
              <w:t>Exercise Role:</w:t>
            </w:r>
          </w:p>
        </w:tc>
        <w:tc>
          <w:tcPr>
            <w:tcW w:w="1680" w:type="dxa"/>
            <w:vAlign w:val="center"/>
          </w:tcPr>
          <w:p w:rsidR="003A76C7" w:rsidRPr="00FB77B5" w:rsidRDefault="003A76C7" w:rsidP="003A76C7">
            <w:pPr>
              <w:spacing w:before="120" w:after="120"/>
              <w:jc w:val="center"/>
            </w:pPr>
            <w:r w:rsidRPr="00FB77B5">
              <w:t>Player</w:t>
            </w:r>
          </w:p>
        </w:tc>
        <w:tc>
          <w:tcPr>
            <w:tcW w:w="1680" w:type="dxa"/>
            <w:vAlign w:val="center"/>
          </w:tcPr>
          <w:p w:rsidR="003A76C7" w:rsidRPr="00FB77B5" w:rsidRDefault="003A76C7" w:rsidP="003A76C7">
            <w:pPr>
              <w:spacing w:before="120" w:after="120"/>
              <w:jc w:val="center"/>
            </w:pPr>
            <w:r w:rsidRPr="00FB77B5">
              <w:t>Facilitator</w:t>
            </w:r>
          </w:p>
        </w:tc>
        <w:tc>
          <w:tcPr>
            <w:tcW w:w="1680" w:type="dxa"/>
            <w:vAlign w:val="center"/>
          </w:tcPr>
          <w:p w:rsidR="003A76C7" w:rsidRPr="00FB77B5" w:rsidRDefault="003A76C7" w:rsidP="003A76C7">
            <w:pPr>
              <w:spacing w:before="120" w:after="120"/>
              <w:jc w:val="center"/>
            </w:pPr>
            <w:r w:rsidRPr="00FB77B5">
              <w:t>Evaluator</w:t>
            </w:r>
          </w:p>
        </w:tc>
        <w:tc>
          <w:tcPr>
            <w:tcW w:w="3025" w:type="dxa"/>
            <w:vAlign w:val="center"/>
          </w:tcPr>
          <w:p w:rsidR="003A76C7" w:rsidRPr="00FB77B5" w:rsidRDefault="003A76C7" w:rsidP="003A76C7">
            <w:pPr>
              <w:spacing w:before="120" w:after="120"/>
              <w:jc w:val="center"/>
            </w:pPr>
            <w:r w:rsidRPr="00FB77B5">
              <w:t>Other</w:t>
            </w:r>
          </w:p>
        </w:tc>
      </w:tr>
    </w:tbl>
    <w:p w:rsidR="003A76C7" w:rsidRDefault="003A76C7" w:rsidP="003A76C7">
      <w:r>
        <w:t>Please rate, on a scale of 1 to 5, your overall assessment of the exercise relative to the statements provided.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15"/>
        <w:gridCol w:w="1146"/>
        <w:gridCol w:w="1146"/>
        <w:gridCol w:w="974"/>
        <w:gridCol w:w="840"/>
        <w:gridCol w:w="1294"/>
      </w:tblGrid>
      <w:tr w:rsidR="00FB77B5" w:rsidRPr="00FB77B5" w:rsidTr="00466613">
        <w:trPr>
          <w:trHeight w:val="437"/>
          <w:jc w:val="center"/>
        </w:trPr>
        <w:tc>
          <w:tcPr>
            <w:tcW w:w="5315" w:type="dxa"/>
            <w:shd w:val="clear" w:color="auto" w:fill="500000"/>
            <w:vAlign w:val="center"/>
          </w:tcPr>
          <w:p w:rsidR="003A76C7" w:rsidRPr="00FB77B5" w:rsidRDefault="00FB77B5" w:rsidP="003A76C7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FB77B5">
              <w:rPr>
                <w:b/>
                <w:color w:val="FFFFFF" w:themeColor="background1"/>
              </w:rPr>
              <w:t>Assessment Factor</w:t>
            </w:r>
          </w:p>
        </w:tc>
        <w:tc>
          <w:tcPr>
            <w:tcW w:w="1146" w:type="dxa"/>
            <w:shd w:val="clear" w:color="auto" w:fill="500000"/>
          </w:tcPr>
          <w:p w:rsidR="003A76C7" w:rsidRPr="00FB77B5" w:rsidRDefault="003A76C7" w:rsidP="003A76C7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FB77B5">
              <w:rPr>
                <w:b/>
                <w:color w:val="FFFFFF" w:themeColor="background1"/>
              </w:rPr>
              <w:t>Strongly Disagree</w:t>
            </w:r>
          </w:p>
        </w:tc>
        <w:tc>
          <w:tcPr>
            <w:tcW w:w="1146" w:type="dxa"/>
            <w:shd w:val="clear" w:color="auto" w:fill="500000"/>
          </w:tcPr>
          <w:p w:rsidR="003A76C7" w:rsidRPr="00FB77B5" w:rsidRDefault="003A76C7" w:rsidP="003A76C7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FB77B5">
              <w:rPr>
                <w:b/>
                <w:color w:val="FFFFFF" w:themeColor="background1"/>
              </w:rPr>
              <w:t>Disagree</w:t>
            </w:r>
          </w:p>
        </w:tc>
        <w:tc>
          <w:tcPr>
            <w:tcW w:w="974" w:type="dxa"/>
            <w:shd w:val="clear" w:color="auto" w:fill="500000"/>
          </w:tcPr>
          <w:p w:rsidR="003A76C7" w:rsidRPr="00FB77B5" w:rsidRDefault="003A76C7" w:rsidP="003A76C7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FB77B5">
              <w:rPr>
                <w:b/>
                <w:color w:val="FFFFFF" w:themeColor="background1"/>
              </w:rPr>
              <w:t>Neutral</w:t>
            </w:r>
          </w:p>
        </w:tc>
        <w:tc>
          <w:tcPr>
            <w:tcW w:w="840" w:type="dxa"/>
            <w:shd w:val="clear" w:color="auto" w:fill="500000"/>
          </w:tcPr>
          <w:p w:rsidR="003A76C7" w:rsidRPr="00FB77B5" w:rsidRDefault="003A76C7" w:rsidP="003A76C7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FB77B5">
              <w:rPr>
                <w:b/>
                <w:color w:val="FFFFFF" w:themeColor="background1"/>
              </w:rPr>
              <w:t>Agree</w:t>
            </w:r>
          </w:p>
        </w:tc>
        <w:tc>
          <w:tcPr>
            <w:tcW w:w="1294" w:type="dxa"/>
            <w:shd w:val="clear" w:color="auto" w:fill="500000"/>
            <w:vAlign w:val="center"/>
          </w:tcPr>
          <w:p w:rsidR="003A76C7" w:rsidRPr="00FB77B5" w:rsidRDefault="003A76C7" w:rsidP="003A76C7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FB77B5">
              <w:rPr>
                <w:b/>
                <w:color w:val="FFFFFF" w:themeColor="background1"/>
              </w:rPr>
              <w:t>Strongly Agree</w:t>
            </w:r>
          </w:p>
        </w:tc>
      </w:tr>
      <w:tr w:rsidR="00FB77B5" w:rsidRPr="00FB77B5" w:rsidTr="00466613">
        <w:trPr>
          <w:trHeight w:val="432"/>
          <w:jc w:val="center"/>
        </w:trPr>
        <w:tc>
          <w:tcPr>
            <w:tcW w:w="5315" w:type="dxa"/>
            <w:shd w:val="clear" w:color="auto" w:fill="auto"/>
            <w:vAlign w:val="center"/>
          </w:tcPr>
          <w:p w:rsidR="003A76C7" w:rsidRPr="00FB77B5" w:rsidRDefault="00FB77B5" w:rsidP="00FB77B5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Exercise participants included the right people in terms of level and mix of disciplines.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A76C7" w:rsidRPr="00FB77B5" w:rsidRDefault="003A76C7" w:rsidP="00FB77B5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A76C7" w:rsidRPr="00FB77B5" w:rsidRDefault="003A76C7" w:rsidP="00FB77B5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A76C7" w:rsidRPr="00FB77B5" w:rsidRDefault="003A76C7" w:rsidP="00FB77B5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A76C7" w:rsidRPr="00FB77B5" w:rsidRDefault="003A76C7" w:rsidP="00FB77B5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A76C7" w:rsidRPr="00FB77B5" w:rsidRDefault="003A76C7" w:rsidP="00FB77B5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FB77B5" w:rsidRPr="00FB77B5" w:rsidTr="00466613">
        <w:trPr>
          <w:trHeight w:val="432"/>
          <w:jc w:val="center"/>
        </w:trPr>
        <w:tc>
          <w:tcPr>
            <w:tcW w:w="5315" w:type="dxa"/>
            <w:shd w:val="clear" w:color="auto" w:fill="auto"/>
            <w:vAlign w:val="center"/>
          </w:tcPr>
          <w:p w:rsidR="003A76C7" w:rsidRPr="00FB77B5" w:rsidRDefault="00FB77B5" w:rsidP="00FB77B5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Exercise participation was appropriate for someone in my field and my level of experience/training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A76C7" w:rsidRPr="00FB77B5" w:rsidRDefault="003A76C7" w:rsidP="00FB77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A76C7" w:rsidRPr="00FB77B5" w:rsidRDefault="003A76C7" w:rsidP="00FB77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A76C7" w:rsidRPr="00FB77B5" w:rsidRDefault="003A76C7" w:rsidP="00FB77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A76C7" w:rsidRPr="00FB77B5" w:rsidRDefault="003A76C7" w:rsidP="00FB77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A76C7" w:rsidRPr="00FB77B5" w:rsidRDefault="003A76C7" w:rsidP="00FB77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FB77B5" w:rsidRPr="00FB77B5" w:rsidTr="00466613">
        <w:trPr>
          <w:trHeight w:val="432"/>
          <w:jc w:val="center"/>
        </w:trPr>
        <w:tc>
          <w:tcPr>
            <w:tcW w:w="5315" w:type="dxa"/>
            <w:shd w:val="clear" w:color="auto" w:fill="auto"/>
            <w:vAlign w:val="center"/>
          </w:tcPr>
          <w:p w:rsidR="003A76C7" w:rsidRPr="00FB77B5" w:rsidRDefault="00FB77B5" w:rsidP="00FB77B5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The exercise increased my understanding about and familiarity with the capabilities and resources.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A76C7" w:rsidRPr="00FB77B5" w:rsidRDefault="003A76C7" w:rsidP="00FB77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A76C7" w:rsidRPr="00FB77B5" w:rsidRDefault="003A76C7" w:rsidP="00FB77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A76C7" w:rsidRPr="00FB77B5" w:rsidRDefault="003A76C7" w:rsidP="00FB77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A76C7" w:rsidRPr="00FB77B5" w:rsidRDefault="003A76C7" w:rsidP="00FB77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A76C7" w:rsidRPr="00FB77B5" w:rsidRDefault="003A76C7" w:rsidP="00FB77B5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FB77B5" w:rsidRPr="00FB77B5" w:rsidTr="00466613">
        <w:trPr>
          <w:trHeight w:val="450"/>
          <w:jc w:val="center"/>
        </w:trPr>
        <w:tc>
          <w:tcPr>
            <w:tcW w:w="5315" w:type="dxa"/>
            <w:shd w:val="clear" w:color="auto" w:fill="auto"/>
            <w:vAlign w:val="center"/>
          </w:tcPr>
          <w:p w:rsidR="003A76C7" w:rsidRPr="00FB77B5" w:rsidRDefault="00FB77B5" w:rsidP="00FB77B5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The exercise provided the opportunity to address significant decisions.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A76C7" w:rsidRPr="00FB77B5" w:rsidRDefault="003A76C7" w:rsidP="00FB77B5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A76C7" w:rsidRPr="00FB77B5" w:rsidRDefault="003A76C7" w:rsidP="00FB77B5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A76C7" w:rsidRPr="00FB77B5" w:rsidRDefault="003A76C7" w:rsidP="00FB77B5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A76C7" w:rsidRPr="00FB77B5" w:rsidRDefault="003A76C7" w:rsidP="00FB77B5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A76C7" w:rsidRPr="00FB77B5" w:rsidRDefault="003A76C7" w:rsidP="00FB77B5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FB77B5" w:rsidRPr="00FB77B5" w:rsidTr="00466613">
        <w:trPr>
          <w:trHeight w:val="432"/>
          <w:jc w:val="center"/>
        </w:trPr>
        <w:tc>
          <w:tcPr>
            <w:tcW w:w="5315" w:type="dxa"/>
            <w:shd w:val="clear" w:color="auto" w:fill="auto"/>
            <w:vAlign w:val="center"/>
          </w:tcPr>
          <w:p w:rsidR="003A76C7" w:rsidRPr="00FB77B5" w:rsidRDefault="00FB77B5" w:rsidP="00FB77B5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After this exercise, I feel I am better prepared to deal with capabilities and the hazards addressed.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A76C7" w:rsidRPr="00FB77B5" w:rsidRDefault="003A76C7" w:rsidP="00FB77B5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A76C7" w:rsidRPr="00FB77B5" w:rsidRDefault="003A76C7" w:rsidP="00FB77B5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A76C7" w:rsidRPr="00FB77B5" w:rsidRDefault="003A76C7" w:rsidP="00FB77B5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A76C7" w:rsidRPr="00FB77B5" w:rsidRDefault="003A76C7" w:rsidP="00FB77B5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A76C7" w:rsidRPr="00FB77B5" w:rsidRDefault="003A76C7" w:rsidP="00FB77B5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FB77B5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CF4932" w:rsidRDefault="00CF4932" w:rsidP="00CF4932">
      <w:pPr>
        <w:spacing w:after="0"/>
        <w:rPr>
          <w:bCs/>
          <w:iCs/>
        </w:rPr>
      </w:pPr>
    </w:p>
    <w:p w:rsidR="00A1742D" w:rsidRDefault="00FB77B5" w:rsidP="00FB77B5">
      <w:pPr>
        <w:pStyle w:val="ListParagraph"/>
        <w:numPr>
          <w:ilvl w:val="0"/>
          <w:numId w:val="16"/>
        </w:numPr>
        <w:spacing w:after="0" w:line="240" w:lineRule="auto"/>
        <w:contextualSpacing/>
      </w:pPr>
      <w:r>
        <w:t>What strengths and sustains did you observe during the exercise?</w:t>
      </w:r>
    </w:p>
    <w:p w:rsidR="00FB77B5" w:rsidRDefault="00FB77B5" w:rsidP="00FB77B5">
      <w:pPr>
        <w:spacing w:after="0" w:line="240" w:lineRule="auto"/>
        <w:contextualSpacing/>
      </w:pPr>
    </w:p>
    <w:p w:rsidR="00FB77B5" w:rsidRDefault="00FB77B5" w:rsidP="00FB77B5">
      <w:pPr>
        <w:spacing w:after="0" w:line="240" w:lineRule="auto"/>
        <w:contextualSpacing/>
      </w:pPr>
    </w:p>
    <w:p w:rsidR="00466613" w:rsidRDefault="00466613" w:rsidP="00FB77B5">
      <w:pPr>
        <w:spacing w:after="0" w:line="240" w:lineRule="auto"/>
        <w:contextualSpacing/>
      </w:pPr>
    </w:p>
    <w:p w:rsidR="00466613" w:rsidRDefault="00466613" w:rsidP="00FB77B5">
      <w:pPr>
        <w:spacing w:after="0" w:line="240" w:lineRule="auto"/>
        <w:contextualSpacing/>
      </w:pPr>
    </w:p>
    <w:p w:rsidR="00FB77B5" w:rsidRDefault="00FB77B5" w:rsidP="00FB77B5">
      <w:pPr>
        <w:pStyle w:val="ListParagraph"/>
        <w:numPr>
          <w:ilvl w:val="0"/>
          <w:numId w:val="16"/>
        </w:numPr>
        <w:spacing w:after="0" w:line="240" w:lineRule="auto"/>
        <w:contextualSpacing/>
      </w:pPr>
      <w:r>
        <w:t>What areas of improvement did you identify during the exercise?</w:t>
      </w:r>
    </w:p>
    <w:p w:rsidR="00FB77B5" w:rsidRDefault="00FB77B5" w:rsidP="00FB77B5">
      <w:pPr>
        <w:spacing w:after="0" w:line="240" w:lineRule="auto"/>
        <w:contextualSpacing/>
      </w:pPr>
    </w:p>
    <w:p w:rsidR="00466613" w:rsidRDefault="00466613" w:rsidP="00FB77B5">
      <w:pPr>
        <w:spacing w:after="0" w:line="240" w:lineRule="auto"/>
        <w:contextualSpacing/>
      </w:pPr>
    </w:p>
    <w:p w:rsidR="00466613" w:rsidRDefault="00466613" w:rsidP="00FB77B5">
      <w:pPr>
        <w:spacing w:after="0" w:line="240" w:lineRule="auto"/>
        <w:contextualSpacing/>
      </w:pPr>
    </w:p>
    <w:p w:rsidR="00FB77B5" w:rsidRDefault="00FB77B5" w:rsidP="00FB77B5">
      <w:pPr>
        <w:spacing w:after="0" w:line="240" w:lineRule="auto"/>
        <w:contextualSpacing/>
      </w:pPr>
    </w:p>
    <w:p w:rsidR="00FB77B5" w:rsidRDefault="00FB77B5" w:rsidP="00FB77B5">
      <w:pPr>
        <w:pStyle w:val="ListParagraph"/>
        <w:numPr>
          <w:ilvl w:val="0"/>
          <w:numId w:val="16"/>
        </w:numPr>
        <w:spacing w:after="0" w:line="240" w:lineRule="auto"/>
        <w:contextualSpacing/>
      </w:pPr>
      <w:r>
        <w:t>Any additional comments? Feel free to use additional pages.</w:t>
      </w:r>
    </w:p>
    <w:p w:rsidR="00466613" w:rsidRDefault="00466613" w:rsidP="00051959"/>
    <w:p w:rsidR="00466613" w:rsidRPr="00466613" w:rsidRDefault="00466613" w:rsidP="00466613">
      <w:bookmarkStart w:id="0" w:name="_GoBack"/>
      <w:bookmarkEnd w:id="0"/>
    </w:p>
    <w:p w:rsidR="00466613" w:rsidRPr="00466613" w:rsidRDefault="00466613" w:rsidP="00466613"/>
    <w:p w:rsidR="00466613" w:rsidRPr="00466613" w:rsidRDefault="00466613" w:rsidP="00466613"/>
    <w:p w:rsidR="00A1742D" w:rsidRPr="00466613" w:rsidRDefault="00466613" w:rsidP="00466613">
      <w:pPr>
        <w:tabs>
          <w:tab w:val="left" w:pos="7935"/>
        </w:tabs>
      </w:pPr>
      <w:r>
        <w:tab/>
      </w:r>
    </w:p>
    <w:sectPr w:rsidR="00A1742D" w:rsidRPr="00466613" w:rsidSect="00DE1D1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0E7" w:rsidRDefault="000900E7" w:rsidP="00541BC6">
      <w:pPr>
        <w:spacing w:after="0" w:line="240" w:lineRule="auto"/>
      </w:pPr>
      <w:r>
        <w:separator/>
      </w:r>
    </w:p>
  </w:endnote>
  <w:endnote w:type="continuationSeparator" w:id="0">
    <w:p w:rsidR="000900E7" w:rsidRDefault="000900E7" w:rsidP="0054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96" w:rsidRPr="00541BC6" w:rsidRDefault="00FB77B5" w:rsidP="00466613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left" w:pos="4320"/>
        <w:tab w:val="right" w:pos="10800"/>
      </w:tabs>
      <w:rPr>
        <w:rFonts w:ascii="Times New Roman" w:hAnsi="Times New Roman"/>
      </w:rPr>
    </w:pPr>
    <w:r>
      <w:t>Participant Feedback Form</w:t>
    </w:r>
    <w:r w:rsidR="00BA1396" w:rsidRPr="00841994">
      <w:tab/>
    </w:r>
    <w:r w:rsidR="00BA1396" w:rsidRPr="00841994">
      <w:tab/>
      <w:t xml:space="preserve">Page </w:t>
    </w:r>
    <w:r w:rsidR="00BA1396">
      <w:fldChar w:fldCharType="begin"/>
    </w:r>
    <w:r w:rsidR="00BA1396">
      <w:instrText xml:space="preserve"> PAGE   \* MERGEFORMAT </w:instrText>
    </w:r>
    <w:r w:rsidR="00BA1396">
      <w:fldChar w:fldCharType="separate"/>
    </w:r>
    <w:r w:rsidR="00466613">
      <w:rPr>
        <w:noProof/>
      </w:rPr>
      <w:t>1</w:t>
    </w:r>
    <w:r w:rsidR="00BA139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0E7" w:rsidRDefault="000900E7" w:rsidP="00541BC6">
      <w:pPr>
        <w:spacing w:after="0" w:line="240" w:lineRule="auto"/>
      </w:pPr>
      <w:r>
        <w:separator/>
      </w:r>
    </w:p>
  </w:footnote>
  <w:footnote w:type="continuationSeparator" w:id="0">
    <w:p w:rsidR="000900E7" w:rsidRDefault="000900E7" w:rsidP="00541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7ADEC6"/>
    <w:lvl w:ilvl="0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A964BEB"/>
    <w:multiLevelType w:val="hybridMultilevel"/>
    <w:tmpl w:val="C6ECE7D2"/>
    <w:lvl w:ilvl="0" w:tplc="BA909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CA8"/>
    <w:multiLevelType w:val="hybridMultilevel"/>
    <w:tmpl w:val="9256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C2A76"/>
    <w:multiLevelType w:val="hybridMultilevel"/>
    <w:tmpl w:val="7F489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1408"/>
    <w:multiLevelType w:val="hybridMultilevel"/>
    <w:tmpl w:val="389C2292"/>
    <w:lvl w:ilvl="0" w:tplc="A3A6872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F41E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B3159"/>
    <w:multiLevelType w:val="hybridMultilevel"/>
    <w:tmpl w:val="3566F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F26E3"/>
    <w:multiLevelType w:val="hybridMultilevel"/>
    <w:tmpl w:val="3566F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7406B"/>
    <w:multiLevelType w:val="hybridMultilevel"/>
    <w:tmpl w:val="9256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356"/>
    <w:multiLevelType w:val="hybridMultilevel"/>
    <w:tmpl w:val="E7043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10EEF"/>
    <w:multiLevelType w:val="hybridMultilevel"/>
    <w:tmpl w:val="F908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71CA4"/>
    <w:multiLevelType w:val="hybridMultilevel"/>
    <w:tmpl w:val="3566F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371CB"/>
    <w:multiLevelType w:val="hybridMultilevel"/>
    <w:tmpl w:val="2D20AF62"/>
    <w:lvl w:ilvl="0" w:tplc="6AAE33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414B9"/>
    <w:multiLevelType w:val="hybridMultilevel"/>
    <w:tmpl w:val="86F85976"/>
    <w:lvl w:ilvl="0" w:tplc="839EC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95226"/>
    <w:multiLevelType w:val="hybridMultilevel"/>
    <w:tmpl w:val="9256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54E39"/>
    <w:multiLevelType w:val="hybridMultilevel"/>
    <w:tmpl w:val="CE869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72524"/>
    <w:multiLevelType w:val="hybridMultilevel"/>
    <w:tmpl w:val="A6989526"/>
    <w:lvl w:ilvl="0" w:tplc="C8D8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"/>
  </w:num>
  <w:num w:numId="5">
    <w:abstractNumId w:val="12"/>
  </w:num>
  <w:num w:numId="6">
    <w:abstractNumId w:val="8"/>
  </w:num>
  <w:num w:numId="7">
    <w:abstractNumId w:val="9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3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A5"/>
    <w:rsid w:val="00051959"/>
    <w:rsid w:val="000900E7"/>
    <w:rsid w:val="000A01DB"/>
    <w:rsid w:val="00103266"/>
    <w:rsid w:val="001255C1"/>
    <w:rsid w:val="00135319"/>
    <w:rsid w:val="00244CB3"/>
    <w:rsid w:val="003059E0"/>
    <w:rsid w:val="00306E0F"/>
    <w:rsid w:val="003568A5"/>
    <w:rsid w:val="003A76C7"/>
    <w:rsid w:val="00466613"/>
    <w:rsid w:val="004A6E2D"/>
    <w:rsid w:val="004B255E"/>
    <w:rsid w:val="004B7EE7"/>
    <w:rsid w:val="004C5A7D"/>
    <w:rsid w:val="004E314F"/>
    <w:rsid w:val="004E6E0F"/>
    <w:rsid w:val="0051420B"/>
    <w:rsid w:val="005311E5"/>
    <w:rsid w:val="00541BC6"/>
    <w:rsid w:val="00593756"/>
    <w:rsid w:val="005A2E9F"/>
    <w:rsid w:val="005E56EB"/>
    <w:rsid w:val="0063439B"/>
    <w:rsid w:val="006D271D"/>
    <w:rsid w:val="006D4253"/>
    <w:rsid w:val="00790EBE"/>
    <w:rsid w:val="007A23D1"/>
    <w:rsid w:val="007B5075"/>
    <w:rsid w:val="007C17BB"/>
    <w:rsid w:val="007D2310"/>
    <w:rsid w:val="0088619E"/>
    <w:rsid w:val="008C2EE4"/>
    <w:rsid w:val="009460A2"/>
    <w:rsid w:val="00963878"/>
    <w:rsid w:val="009C574A"/>
    <w:rsid w:val="00A1742D"/>
    <w:rsid w:val="00A3197B"/>
    <w:rsid w:val="00A63FE6"/>
    <w:rsid w:val="00A82AC7"/>
    <w:rsid w:val="00A8568D"/>
    <w:rsid w:val="00AB2F9A"/>
    <w:rsid w:val="00AD0D8D"/>
    <w:rsid w:val="00B96CCE"/>
    <w:rsid w:val="00BA1396"/>
    <w:rsid w:val="00BE6423"/>
    <w:rsid w:val="00BF6271"/>
    <w:rsid w:val="00C130D1"/>
    <w:rsid w:val="00C43F2A"/>
    <w:rsid w:val="00C556FD"/>
    <w:rsid w:val="00C572E9"/>
    <w:rsid w:val="00CF4932"/>
    <w:rsid w:val="00DC3529"/>
    <w:rsid w:val="00DE1D14"/>
    <w:rsid w:val="00E217DD"/>
    <w:rsid w:val="00E6551E"/>
    <w:rsid w:val="00EA3C53"/>
    <w:rsid w:val="00EB273F"/>
    <w:rsid w:val="00F02386"/>
    <w:rsid w:val="00F1294E"/>
    <w:rsid w:val="00F967EA"/>
    <w:rsid w:val="00FA28A5"/>
    <w:rsid w:val="00FB6EFE"/>
    <w:rsid w:val="00F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4B3DA"/>
  <w15:chartTrackingRefBased/>
  <w15:docId w15:val="{FB69D50C-F1D5-4984-8209-74054C48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B5"/>
    <w:rPr>
      <w:rFonts w:ascii="Arial" w:hAnsi="Arial"/>
    </w:rPr>
  </w:style>
  <w:style w:type="paragraph" w:styleId="Heading1">
    <w:name w:val="heading 1"/>
    <w:aliases w:val="TAMU Doc Title"/>
    <w:basedOn w:val="Normal"/>
    <w:next w:val="Normal"/>
    <w:link w:val="Heading1Char"/>
    <w:uiPriority w:val="9"/>
    <w:qFormat/>
    <w:rsid w:val="00A63FE6"/>
    <w:pPr>
      <w:keepNext/>
      <w:keepLines/>
      <w:spacing w:before="240" w:after="0"/>
      <w:outlineLvl w:val="0"/>
    </w:pPr>
    <w:rPr>
      <w:rFonts w:eastAsiaTheme="majorEastAsia" w:cstheme="majorBidi"/>
      <w:smallCaps/>
      <w:color w:val="500000"/>
      <w:sz w:val="48"/>
      <w:szCs w:val="32"/>
    </w:rPr>
  </w:style>
  <w:style w:type="paragraph" w:styleId="Heading2">
    <w:name w:val="heading 2"/>
    <w:aliases w:val="TAMU Main Section"/>
    <w:basedOn w:val="Normal"/>
    <w:next w:val="Normal"/>
    <w:link w:val="Heading2Char"/>
    <w:uiPriority w:val="9"/>
    <w:unhideWhenUsed/>
    <w:qFormat/>
    <w:rsid w:val="00A8568D"/>
    <w:pPr>
      <w:keepNext/>
      <w:keepLines/>
      <w:spacing w:before="40" w:after="120"/>
      <w:outlineLvl w:val="1"/>
    </w:pPr>
    <w:rPr>
      <w:rFonts w:eastAsiaTheme="majorEastAsia" w:cstheme="majorBidi"/>
      <w:b/>
      <w:caps/>
      <w:color w:val="500000"/>
      <w:sz w:val="28"/>
      <w:szCs w:val="26"/>
    </w:rPr>
  </w:style>
  <w:style w:type="paragraph" w:styleId="Heading3">
    <w:name w:val="heading 3"/>
    <w:aliases w:val="TAMU Subsection"/>
    <w:basedOn w:val="Normal"/>
    <w:next w:val="Normal"/>
    <w:link w:val="Heading3Char"/>
    <w:uiPriority w:val="9"/>
    <w:unhideWhenUsed/>
    <w:qFormat/>
    <w:rsid w:val="00FA28A5"/>
    <w:pPr>
      <w:keepNext/>
      <w:keepLines/>
      <w:spacing w:before="40" w:after="0"/>
      <w:outlineLvl w:val="2"/>
    </w:pPr>
    <w:rPr>
      <w:rFonts w:eastAsiaTheme="majorEastAsia" w:cstheme="majorBidi"/>
      <w:color w:val="5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AMU Doc Title Char"/>
    <w:basedOn w:val="DefaultParagraphFont"/>
    <w:link w:val="Heading1"/>
    <w:uiPriority w:val="9"/>
    <w:rsid w:val="00A63FE6"/>
    <w:rPr>
      <w:rFonts w:ascii="Arial" w:eastAsiaTheme="majorEastAsia" w:hAnsi="Arial" w:cstheme="majorBidi"/>
      <w:smallCaps/>
      <w:color w:val="500000"/>
      <w:sz w:val="48"/>
      <w:szCs w:val="32"/>
    </w:rPr>
  </w:style>
  <w:style w:type="character" w:customStyle="1" w:styleId="Heading2Char">
    <w:name w:val="Heading 2 Char"/>
    <w:aliases w:val="TAMU Main Section Char"/>
    <w:basedOn w:val="DefaultParagraphFont"/>
    <w:link w:val="Heading2"/>
    <w:uiPriority w:val="9"/>
    <w:rsid w:val="00A8568D"/>
    <w:rPr>
      <w:rFonts w:ascii="Arial" w:eastAsiaTheme="majorEastAsia" w:hAnsi="Arial" w:cstheme="majorBidi"/>
      <w:b/>
      <w:caps/>
      <w:color w:val="500000"/>
      <w:sz w:val="28"/>
      <w:szCs w:val="26"/>
    </w:rPr>
  </w:style>
  <w:style w:type="character" w:customStyle="1" w:styleId="Heading3Char">
    <w:name w:val="Heading 3 Char"/>
    <w:aliases w:val="TAMU Subsection Char"/>
    <w:basedOn w:val="DefaultParagraphFont"/>
    <w:link w:val="Heading3"/>
    <w:uiPriority w:val="9"/>
    <w:rsid w:val="00FA28A5"/>
    <w:rPr>
      <w:rFonts w:ascii="Arial" w:eastAsiaTheme="majorEastAsia" w:hAnsi="Arial" w:cstheme="majorBidi"/>
      <w:color w:val="500000"/>
      <w:sz w:val="28"/>
      <w:szCs w:val="24"/>
    </w:rPr>
  </w:style>
  <w:style w:type="paragraph" w:styleId="ListParagraph">
    <w:name w:val="List Paragraph"/>
    <w:basedOn w:val="Normal"/>
    <w:uiPriority w:val="34"/>
    <w:qFormat/>
    <w:rsid w:val="00306E0F"/>
    <w:pPr>
      <w:numPr>
        <w:numId w:val="1"/>
      </w:numPr>
      <w:spacing w:before="40"/>
    </w:pPr>
  </w:style>
  <w:style w:type="paragraph" w:customStyle="1" w:styleId="ListParagraphDescription">
    <w:name w:val="List Paragraph Description"/>
    <w:basedOn w:val="Normal"/>
    <w:link w:val="ListParagraphDescriptionChar"/>
    <w:qFormat/>
    <w:rsid w:val="00306E0F"/>
    <w:pPr>
      <w:spacing w:before="40"/>
      <w:ind w:left="720"/>
    </w:pPr>
  </w:style>
  <w:style w:type="character" w:customStyle="1" w:styleId="ListParagraphDescriptionChar">
    <w:name w:val="List Paragraph Description Char"/>
    <w:basedOn w:val="DefaultParagraphFont"/>
    <w:link w:val="ListParagraphDescription"/>
    <w:rsid w:val="00306E0F"/>
    <w:rPr>
      <w:rFonts w:ascii="Arial" w:hAnsi="Arial"/>
      <w:sz w:val="24"/>
    </w:rPr>
  </w:style>
  <w:style w:type="table" w:styleId="TableGrid">
    <w:name w:val="Table Grid"/>
    <w:basedOn w:val="TableNormal"/>
    <w:rsid w:val="00C5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1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BC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41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BC6"/>
    <w:rPr>
      <w:rFonts w:ascii="Arial" w:hAnsi="Arial"/>
      <w:sz w:val="24"/>
    </w:rPr>
  </w:style>
  <w:style w:type="character" w:styleId="PageNumber">
    <w:name w:val="page number"/>
    <w:rsid w:val="00541BC6"/>
    <w:rPr>
      <w:rFonts w:ascii="Arial" w:hAnsi="Arial"/>
      <w:b/>
      <w:bCs/>
      <w:sz w:val="22"/>
      <w:szCs w:val="22"/>
    </w:rPr>
  </w:style>
  <w:style w:type="character" w:styleId="Hyperlink">
    <w:name w:val="Hyperlink"/>
    <w:uiPriority w:val="99"/>
    <w:rsid w:val="00EA3C5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C17BB"/>
    <w:pPr>
      <w:outlineLvl w:val="9"/>
    </w:pPr>
    <w:rPr>
      <w:rFonts w:asciiTheme="majorHAnsi" w:hAnsiTheme="majorHAnsi"/>
      <w:smallCaps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C17B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17B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C17BB"/>
    <w:pPr>
      <w:spacing w:after="100"/>
      <w:ind w:left="480"/>
    </w:pPr>
  </w:style>
  <w:style w:type="paragraph" w:styleId="BodyText">
    <w:name w:val="Body Text"/>
    <w:basedOn w:val="Normal"/>
    <w:link w:val="BodyTextChar"/>
    <w:rsid w:val="00790EBE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90EBE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9460A2"/>
    <w:pPr>
      <w:numPr>
        <w:numId w:val="9"/>
      </w:numPr>
      <w:spacing w:after="60" w:line="240" w:lineRule="auto"/>
      <w:ind w:left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33CC3-A7AC-4890-8F28-CD3B6DFE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Departmental AAR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Departmental AAR</dc:title>
  <dc:subject>Departmental After Action Report</dc:subject>
  <dc:creator>Texas A&amp;M University Office of Safety &amp; Security</dc:creator>
  <cp:keywords/>
  <dc:description/>
  <cp:lastModifiedBy>Lutz, Leslie</cp:lastModifiedBy>
  <cp:revision>4</cp:revision>
  <cp:lastPrinted>2019-07-12T20:50:00Z</cp:lastPrinted>
  <dcterms:created xsi:type="dcterms:W3CDTF">2021-08-18T20:37:00Z</dcterms:created>
  <dcterms:modified xsi:type="dcterms:W3CDTF">2021-08-18T20:58:00Z</dcterms:modified>
</cp:coreProperties>
</file>